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53" w:rsidRDefault="00B90C53">
      <w:pPr>
        <w:pStyle w:val="Default"/>
        <w:ind w:firstLine="851"/>
        <w:jc w:val="center"/>
        <w:rPr>
          <w:b/>
        </w:rPr>
      </w:pP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851"/>
        <w:gridCol w:w="1984"/>
        <w:gridCol w:w="7230"/>
      </w:tblGrid>
      <w:tr w:rsidR="00232BC8" w:rsidTr="00232BC8">
        <w:trPr>
          <w:tblHeader/>
        </w:trPr>
        <w:tc>
          <w:tcPr>
            <w:tcW w:w="851" w:type="dxa"/>
            <w:vAlign w:val="center"/>
          </w:tcPr>
          <w:p w:rsidR="00232BC8" w:rsidRDefault="00232BC8">
            <w:pPr>
              <w:ind w:left="220"/>
              <w:jc w:val="center"/>
              <w:rPr>
                <w:rStyle w:val="27"/>
              </w:rPr>
            </w:pPr>
            <w:r>
              <w:rPr>
                <w:rStyle w:val="27"/>
              </w:rPr>
              <w:t>№</w:t>
            </w:r>
          </w:p>
          <w:p w:rsidR="00232BC8" w:rsidRDefault="00232BC8">
            <w:pPr>
              <w:ind w:left="220"/>
              <w:jc w:val="center"/>
            </w:pPr>
            <w:r>
              <w:rPr>
                <w:rStyle w:val="27"/>
              </w:rPr>
              <w:t>п/п</w:t>
            </w:r>
          </w:p>
        </w:tc>
        <w:tc>
          <w:tcPr>
            <w:tcW w:w="1984" w:type="dxa"/>
            <w:vAlign w:val="center"/>
          </w:tcPr>
          <w:p w:rsidR="00232BC8" w:rsidRDefault="00232BC8">
            <w:pPr>
              <w:ind w:right="139"/>
              <w:jc w:val="center"/>
            </w:pPr>
            <w:r>
              <w:rPr>
                <w:rStyle w:val="27"/>
              </w:rPr>
              <w:t>Коды профессий, специальностей и направлений подготовки</w:t>
            </w:r>
          </w:p>
        </w:tc>
        <w:tc>
          <w:tcPr>
            <w:tcW w:w="7230" w:type="dxa"/>
            <w:vAlign w:val="center"/>
          </w:tcPr>
          <w:p w:rsidR="00232BC8" w:rsidRDefault="00232BC8">
            <w:pPr>
              <w:ind w:right="-10"/>
              <w:jc w:val="center"/>
            </w:pPr>
            <w:r>
              <w:rPr>
                <w:rStyle w:val="27"/>
              </w:rPr>
              <w:t>Наименования профессий, специальностей и направлений подготовки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08.02.09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09.02.01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Компьютерные системы и комплексы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09.02.02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Компьютерные сети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10.02.01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Организация и технология защиты информации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10.02.03</w:t>
            </w:r>
          </w:p>
        </w:tc>
        <w:tc>
          <w:tcPr>
            <w:tcW w:w="7230" w:type="dxa"/>
            <w:vAlign w:val="center"/>
          </w:tcPr>
          <w:p w:rsidR="00232BC8" w:rsidRPr="00232BC8" w:rsidRDefault="00232BC8" w:rsidP="00232BC8">
            <w:pPr>
              <w:ind w:left="28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Информационная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безопасность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автоматизированных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систем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10.02.05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Обеспечение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информационной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безопасности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автоматизированных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систем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13.01.10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Электромонтер по ремонту и обслуживанию электрооборудования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13.02.11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15.01.05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Сварщик (ручной и частично</w:t>
            </w:r>
            <w:r w:rsidR="00825CC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механизированной сварки (наплавки)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Default="00232B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15.02.07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Автоматизация технологических процессов и производств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15.02.08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Технология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машиностроения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15.02.12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Монтаж, техническое обслуживание и ремонт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промышленного оборудования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15.02.14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15.01.35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Мастер слесарных работ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18.02.01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Аналитический контроль качества химических соединений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18.02.03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Химическая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технология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неорганических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веществ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18.02.12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Технология аналитического контроля химических соединений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22.01.04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Контролер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металлургического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производства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22.02.05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Обработка металлов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давлением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22.02.06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Сварочное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производство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38.02.03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Операционная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деятельность в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логистике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40.02.01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Право и организация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социального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обеспечения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42.02.01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Реклама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Style w:val="27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43.01.09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Повар, кондитер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43.02.11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Гостиничный сервис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Style w:val="27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43.02.15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Поварское и кондитерское дело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43.02.16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Туризм и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гостеприимство</w:t>
            </w:r>
          </w:p>
        </w:tc>
      </w:tr>
      <w:tr w:rsidR="00232BC8" w:rsidTr="00232BC8">
        <w:tc>
          <w:tcPr>
            <w:tcW w:w="851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46.02.01</w:t>
            </w:r>
          </w:p>
        </w:tc>
        <w:tc>
          <w:tcPr>
            <w:tcW w:w="7230" w:type="dxa"/>
            <w:vAlign w:val="center"/>
          </w:tcPr>
          <w:p w:rsidR="00232BC8" w:rsidRPr="00232BC8" w:rsidRDefault="00232BC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32BC8">
              <w:rPr>
                <w:rStyle w:val="27"/>
                <w:color w:val="auto"/>
                <w:sz w:val="20"/>
              </w:rPr>
              <w:t>Документационное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обеспечение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управления и</w:t>
            </w:r>
            <w:r w:rsidRPr="00232B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32BC8">
              <w:rPr>
                <w:rStyle w:val="27"/>
                <w:color w:val="auto"/>
                <w:sz w:val="20"/>
              </w:rPr>
              <w:t>архивоведение</w:t>
            </w:r>
          </w:p>
        </w:tc>
      </w:tr>
    </w:tbl>
    <w:p w:rsidR="00B90C53" w:rsidRDefault="00B90C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white"/>
        </w:rPr>
      </w:pPr>
    </w:p>
    <w:p w:rsidR="00B90C53" w:rsidRDefault="00B90C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white"/>
        </w:rPr>
      </w:pPr>
    </w:p>
    <w:sectPr w:rsidR="00B90C53" w:rsidSect="006F05E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53"/>
    <w:rsid w:val="00232BC8"/>
    <w:rsid w:val="006F05E7"/>
    <w:rsid w:val="00825CC2"/>
    <w:rsid w:val="00B90C53"/>
    <w:rsid w:val="00E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F05E7"/>
  </w:style>
  <w:style w:type="paragraph" w:styleId="10">
    <w:name w:val="heading 1"/>
    <w:next w:val="a"/>
    <w:link w:val="11"/>
    <w:uiPriority w:val="9"/>
    <w:qFormat/>
    <w:rsid w:val="006F05E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05E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05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05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05E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F05E7"/>
  </w:style>
  <w:style w:type="paragraph" w:styleId="21">
    <w:name w:val="toc 2"/>
    <w:next w:val="a"/>
    <w:link w:val="22"/>
    <w:uiPriority w:val="39"/>
    <w:rsid w:val="006F05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05E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F05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05E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05E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05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05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05E7"/>
    <w:rPr>
      <w:rFonts w:ascii="XO Thames" w:hAnsi="XO Thames"/>
      <w:sz w:val="28"/>
    </w:rPr>
  </w:style>
  <w:style w:type="paragraph" w:customStyle="1" w:styleId="Endnote">
    <w:name w:val="Endnote"/>
    <w:link w:val="Endnote0"/>
    <w:rsid w:val="006F05E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F05E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F05E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F05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05E7"/>
    <w:rPr>
      <w:rFonts w:ascii="XO Thames" w:hAnsi="XO Thames"/>
      <w:sz w:val="28"/>
    </w:rPr>
  </w:style>
  <w:style w:type="paragraph" w:customStyle="1" w:styleId="23">
    <w:name w:val="Основной текст (2)_"/>
    <w:basedOn w:val="12"/>
    <w:link w:val="24"/>
    <w:rsid w:val="006F05E7"/>
    <w:rPr>
      <w:rFonts w:ascii="Times New Roman" w:hAnsi="Times New Roman"/>
    </w:rPr>
  </w:style>
  <w:style w:type="character" w:customStyle="1" w:styleId="24">
    <w:name w:val="Основной текст (2)_"/>
    <w:basedOn w:val="a0"/>
    <w:link w:val="23"/>
    <w:rsid w:val="006F05E7"/>
    <w:rPr>
      <w:rFonts w:ascii="Times New Roman" w:hAnsi="Times New Roman"/>
      <w:b w:val="0"/>
      <w:i w:val="0"/>
      <w:smallCaps w:val="0"/>
      <w:strike w:val="0"/>
      <w:sz w:val="22"/>
      <w:u w:val="none"/>
    </w:rPr>
  </w:style>
  <w:style w:type="character" w:customStyle="1" w:styleId="50">
    <w:name w:val="Заголовок 5 Знак"/>
    <w:link w:val="5"/>
    <w:rsid w:val="006F05E7"/>
    <w:rPr>
      <w:rFonts w:ascii="XO Thames" w:hAnsi="XO Thames"/>
      <w:b/>
      <w:sz w:val="22"/>
    </w:rPr>
  </w:style>
  <w:style w:type="paragraph" w:customStyle="1" w:styleId="13">
    <w:name w:val="Гиперссылка1"/>
    <w:link w:val="14"/>
    <w:rsid w:val="006F05E7"/>
    <w:pPr>
      <w:spacing w:after="0" w:line="240" w:lineRule="auto"/>
    </w:pPr>
    <w:rPr>
      <w:color w:val="0000FF"/>
      <w:u w:val="single"/>
    </w:rPr>
  </w:style>
  <w:style w:type="character" w:customStyle="1" w:styleId="14">
    <w:name w:val="Гиперссылка1"/>
    <w:link w:val="13"/>
    <w:rsid w:val="006F05E7"/>
    <w:rPr>
      <w:color w:val="0000FF"/>
      <w:u w:val="single"/>
    </w:rPr>
  </w:style>
  <w:style w:type="character" w:customStyle="1" w:styleId="11">
    <w:name w:val="Заголовок 1 Знак"/>
    <w:link w:val="10"/>
    <w:rsid w:val="006F05E7"/>
    <w:rPr>
      <w:rFonts w:ascii="XO Thames" w:hAnsi="XO Thames"/>
      <w:b/>
      <w:sz w:val="32"/>
    </w:rPr>
  </w:style>
  <w:style w:type="paragraph" w:customStyle="1" w:styleId="Default">
    <w:name w:val="Default"/>
    <w:link w:val="Default0"/>
    <w:rsid w:val="006F05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F05E7"/>
    <w:rPr>
      <w:rFonts w:ascii="Times New Roman" w:hAnsi="Times New Roman"/>
      <w:color w:val="000000"/>
      <w:sz w:val="24"/>
    </w:rPr>
  </w:style>
  <w:style w:type="paragraph" w:customStyle="1" w:styleId="25">
    <w:name w:val="Гиперссылка2"/>
    <w:link w:val="a3"/>
    <w:rsid w:val="006F05E7"/>
    <w:rPr>
      <w:color w:val="0000FF"/>
      <w:u w:val="single"/>
    </w:rPr>
  </w:style>
  <w:style w:type="character" w:styleId="a3">
    <w:name w:val="Hyperlink"/>
    <w:link w:val="25"/>
    <w:rsid w:val="006F05E7"/>
    <w:rPr>
      <w:color w:val="0000FF"/>
      <w:u w:val="single"/>
    </w:rPr>
  </w:style>
  <w:style w:type="paragraph" w:customStyle="1" w:styleId="Footnote">
    <w:name w:val="Footnote"/>
    <w:link w:val="Footnote0"/>
    <w:rsid w:val="006F05E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F05E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F05E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F05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05E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F05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F05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05E7"/>
    <w:rPr>
      <w:rFonts w:ascii="XO Thames" w:hAnsi="XO Thames"/>
      <w:sz w:val="28"/>
    </w:rPr>
  </w:style>
  <w:style w:type="paragraph" w:customStyle="1" w:styleId="12">
    <w:name w:val="Основной шрифт абзаца1"/>
    <w:link w:val="8"/>
    <w:rsid w:val="006F05E7"/>
  </w:style>
  <w:style w:type="paragraph" w:styleId="8">
    <w:name w:val="toc 8"/>
    <w:next w:val="a"/>
    <w:link w:val="80"/>
    <w:uiPriority w:val="39"/>
    <w:rsid w:val="006F05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05E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F05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05E7"/>
    <w:rPr>
      <w:rFonts w:ascii="XO Thames" w:hAnsi="XO Thames"/>
      <w:sz w:val="28"/>
    </w:rPr>
  </w:style>
  <w:style w:type="paragraph" w:customStyle="1" w:styleId="26">
    <w:name w:val="Основной текст (2)"/>
    <w:basedOn w:val="23"/>
    <w:link w:val="27"/>
    <w:rsid w:val="006F05E7"/>
  </w:style>
  <w:style w:type="character" w:customStyle="1" w:styleId="27">
    <w:name w:val="Основной текст (2)"/>
    <w:basedOn w:val="24"/>
    <w:link w:val="26"/>
    <w:rsid w:val="006F05E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styleId="a4">
    <w:name w:val="Subtitle"/>
    <w:next w:val="a"/>
    <w:link w:val="a5"/>
    <w:uiPriority w:val="11"/>
    <w:qFormat/>
    <w:rsid w:val="006F05E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F05E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F05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F05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F05E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F05E7"/>
    <w:rPr>
      <w:rFonts w:ascii="XO Thames" w:hAnsi="XO Thames"/>
      <w:b/>
      <w:sz w:val="28"/>
    </w:rPr>
  </w:style>
  <w:style w:type="table" w:styleId="a8">
    <w:name w:val="Table Grid"/>
    <w:basedOn w:val="a1"/>
    <w:rsid w:val="006F0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yalunin_n</cp:lastModifiedBy>
  <cp:revision>5</cp:revision>
  <dcterms:created xsi:type="dcterms:W3CDTF">2023-06-26T07:18:00Z</dcterms:created>
  <dcterms:modified xsi:type="dcterms:W3CDTF">2023-06-26T10:46:00Z</dcterms:modified>
</cp:coreProperties>
</file>