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B8" w:rsidRDefault="00983EB8" w:rsidP="00983EB8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67C84" w:rsidRDefault="00B67C84" w:rsidP="00B67C84">
      <w:pPr>
        <w:jc w:val="center"/>
        <w:rPr>
          <w:sz w:val="24"/>
          <w:szCs w:val="24"/>
        </w:rPr>
      </w:pPr>
      <w:bookmarkStart w:id="0" w:name="_Hlk61856243"/>
      <w:bookmarkEnd w:id="0"/>
      <w:r>
        <w:rPr>
          <w:sz w:val="24"/>
          <w:szCs w:val="24"/>
        </w:rPr>
        <w:t>Министерство образования и молодежной политики Свердловской области</w:t>
      </w:r>
    </w:p>
    <w:p w:rsidR="00B67C84" w:rsidRPr="0010103A" w:rsidRDefault="00B67C84" w:rsidP="00B67C84">
      <w:pPr>
        <w:jc w:val="center"/>
        <w:rPr>
          <w:szCs w:val="24"/>
        </w:rPr>
      </w:pPr>
      <w:r w:rsidRPr="0010103A">
        <w:rPr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B67C84" w:rsidRPr="000F62A8" w:rsidRDefault="00B67C84" w:rsidP="00B67C84">
      <w:pPr>
        <w:jc w:val="center"/>
        <w:rPr>
          <w:sz w:val="24"/>
          <w:szCs w:val="24"/>
        </w:rPr>
      </w:pPr>
      <w:r>
        <w:rPr>
          <w:sz w:val="24"/>
          <w:szCs w:val="24"/>
        </w:rPr>
        <w:t>«Уральский государственный колледж имени И.И. Ползунова»</w:t>
      </w:r>
    </w:p>
    <w:p w:rsidR="00983EB8" w:rsidRDefault="00983EB8" w:rsidP="00983EB8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3EB8" w:rsidRDefault="00983EB8" w:rsidP="00983EB8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</w:t>
      </w:r>
    </w:p>
    <w:p w:rsidR="00983EB8" w:rsidRDefault="00983EB8" w:rsidP="00983EB8">
      <w:pPr>
        <w:pStyle w:val="a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>
        <w:rPr>
          <w:rFonts w:ascii="Times New Roman" w:hAnsi="Times New Roman"/>
          <w:b/>
          <w:color w:val="000000"/>
          <w:sz w:val="40"/>
          <w:szCs w:val="24"/>
        </w:rPr>
        <w:t xml:space="preserve">ОТЧЕТ </w:t>
      </w:r>
    </w:p>
    <w:p w:rsidR="009676A6" w:rsidRDefault="00983EB8" w:rsidP="00983EB8">
      <w:pPr>
        <w:pStyle w:val="a6"/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>
        <w:rPr>
          <w:rFonts w:ascii="Times New Roman" w:hAnsi="Times New Roman"/>
          <w:b/>
          <w:color w:val="000000"/>
          <w:sz w:val="40"/>
          <w:szCs w:val="24"/>
        </w:rPr>
        <w:t xml:space="preserve">о работе </w:t>
      </w:r>
      <w:r w:rsidR="009676A6">
        <w:rPr>
          <w:rFonts w:ascii="Times New Roman" w:hAnsi="Times New Roman"/>
          <w:b/>
          <w:color w:val="000000"/>
          <w:sz w:val="40"/>
          <w:szCs w:val="24"/>
        </w:rPr>
        <w:t>студенческого спортивного клуба</w:t>
      </w:r>
    </w:p>
    <w:p w:rsidR="00983EB8" w:rsidRDefault="00983EB8" w:rsidP="00983EB8">
      <w:pPr>
        <w:pStyle w:val="a6"/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>
        <w:rPr>
          <w:rFonts w:ascii="Times New Roman" w:hAnsi="Times New Roman"/>
          <w:b/>
          <w:color w:val="000000"/>
          <w:sz w:val="40"/>
          <w:szCs w:val="24"/>
        </w:rPr>
        <w:t xml:space="preserve"> «Уральская Легенда»</w:t>
      </w:r>
    </w:p>
    <w:p w:rsidR="00983EB8" w:rsidRDefault="00983EB8" w:rsidP="00983EB8">
      <w:pPr>
        <w:pStyle w:val="a6"/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r>
        <w:rPr>
          <w:rFonts w:ascii="Times New Roman" w:hAnsi="Times New Roman"/>
          <w:b/>
          <w:color w:val="000000"/>
          <w:sz w:val="40"/>
          <w:szCs w:val="24"/>
        </w:rPr>
        <w:t>за 2023-2024 учебный год</w:t>
      </w:r>
    </w:p>
    <w:p w:rsidR="00983EB8" w:rsidRDefault="00983EB8" w:rsidP="00983EB8">
      <w:pPr>
        <w:pStyle w:val="a6"/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</w:p>
    <w:p w:rsidR="00983EB8" w:rsidRDefault="00983EB8" w:rsidP="00983EB8">
      <w:pPr>
        <w:pStyle w:val="a6"/>
        <w:spacing w:line="276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ind w:left="4248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ind w:left="4248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ind w:left="4248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983EB8" w:rsidRDefault="00983EB8" w:rsidP="00983EB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г. Екатеринбург, 2024 год</w:t>
      </w:r>
    </w:p>
    <w:p w:rsidR="00983EB8" w:rsidRDefault="00983EB8" w:rsidP="009676A6">
      <w:pPr>
        <w:jc w:val="center"/>
        <w:rPr>
          <w:b/>
          <w:color w:val="000000"/>
          <w:szCs w:val="28"/>
        </w:rPr>
      </w:pPr>
      <w:r>
        <w:rPr>
          <w:color w:val="000000"/>
          <w:sz w:val="52"/>
        </w:rPr>
        <w:br w:type="page"/>
      </w:r>
      <w:bookmarkStart w:id="1" w:name="_Toc99632211"/>
      <w:r>
        <w:rPr>
          <w:b/>
          <w:color w:val="000000"/>
          <w:szCs w:val="28"/>
        </w:rPr>
        <w:lastRenderedPageBreak/>
        <w:t xml:space="preserve"> </w:t>
      </w:r>
    </w:p>
    <w:p w:rsidR="009676A6" w:rsidRDefault="00983EB8" w:rsidP="009676A6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период с 01.09.23 по 13.06.24 студенты колледжа под руководством преподавателей физической культуры приняли участие </w:t>
      </w:r>
      <w:r w:rsidR="009676A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спортивных </w:t>
      </w:r>
      <w:bookmarkStart w:id="2" w:name="_GoBack"/>
      <w:bookmarkEnd w:id="2"/>
      <w:r w:rsidR="009676A6">
        <w:rPr>
          <w:color w:val="000000"/>
          <w:szCs w:val="28"/>
        </w:rPr>
        <w:t xml:space="preserve">мероприятиях и </w:t>
      </w:r>
      <w:r>
        <w:rPr>
          <w:color w:val="000000"/>
          <w:szCs w:val="28"/>
        </w:rPr>
        <w:t xml:space="preserve">соревнованиях </w:t>
      </w:r>
      <w:r w:rsidR="009676A6">
        <w:rPr>
          <w:color w:val="000000"/>
          <w:szCs w:val="28"/>
        </w:rPr>
        <w:t xml:space="preserve">районного, городского, регионального и Всероссийского уровня, а также организовали ряд мероприятий. </w:t>
      </w:r>
      <w:proofErr w:type="spellStart"/>
      <w:r w:rsidR="009676A6">
        <w:rPr>
          <w:color w:val="000000"/>
          <w:szCs w:val="28"/>
        </w:rPr>
        <w:t>Медиаматериалы</w:t>
      </w:r>
      <w:proofErr w:type="spellEnd"/>
      <w:r w:rsidR="009676A6">
        <w:rPr>
          <w:color w:val="000000"/>
          <w:szCs w:val="28"/>
        </w:rPr>
        <w:t xml:space="preserve"> расположены по ссылкам </w:t>
      </w:r>
      <w:hyperlink r:id="rId5" w:history="1">
        <w:r w:rsidR="009676A6" w:rsidRPr="00D20AA4">
          <w:rPr>
            <w:rStyle w:val="a3"/>
            <w:szCs w:val="28"/>
          </w:rPr>
          <w:t>https://vk.com/uralskayalegenda</w:t>
        </w:r>
      </w:hyperlink>
      <w:r w:rsidR="009676A6">
        <w:rPr>
          <w:color w:val="000000"/>
          <w:szCs w:val="28"/>
        </w:rPr>
        <w:t xml:space="preserve"> и </w:t>
      </w:r>
      <w:r w:rsidR="009676A6" w:rsidRPr="009676A6">
        <w:rPr>
          <w:color w:val="000000"/>
          <w:szCs w:val="28"/>
        </w:rPr>
        <w:t>https://vk.com/ugkp_professionalitet</w:t>
      </w:r>
    </w:p>
    <w:p w:rsidR="009676A6" w:rsidRPr="009676A6" w:rsidRDefault="009676A6" w:rsidP="009676A6">
      <w:pPr>
        <w:spacing w:line="360" w:lineRule="auto"/>
        <w:ind w:firstLine="720"/>
        <w:jc w:val="center"/>
        <w:rPr>
          <w:b/>
          <w:color w:val="000000"/>
        </w:rPr>
      </w:pPr>
      <w:r w:rsidRPr="009676A6">
        <w:rPr>
          <w:b/>
          <w:color w:val="000000"/>
        </w:rPr>
        <w:t>Спортивно-массовые мероприятия</w:t>
      </w:r>
      <w:r w:rsidRPr="009676A6">
        <w:rPr>
          <w:b/>
          <w:color w:val="000000"/>
          <w:szCs w:val="28"/>
        </w:rPr>
        <w:t xml:space="preserve"> </w:t>
      </w:r>
      <w:bookmarkStart w:id="3" w:name="_Hlk169180476"/>
      <w:r w:rsidRPr="009676A6">
        <w:rPr>
          <w:b/>
          <w:color w:val="000000"/>
          <w:szCs w:val="28"/>
        </w:rPr>
        <w:t>Ленинского района</w:t>
      </w:r>
      <w:r w:rsidRPr="009676A6">
        <w:rPr>
          <w:b/>
          <w:color w:val="000000"/>
          <w:szCs w:val="28"/>
        </w:rPr>
        <w:t xml:space="preserve"> и </w:t>
      </w:r>
      <w:r w:rsidRPr="009676A6">
        <w:rPr>
          <w:b/>
          <w:color w:val="000000"/>
          <w:szCs w:val="28"/>
        </w:rPr>
        <w:t>города Екатеринбурга</w:t>
      </w:r>
      <w:bookmarkEnd w:id="3"/>
      <w:r w:rsidRPr="009676A6">
        <w:rPr>
          <w:b/>
          <w:color w:val="000000"/>
        </w:rPr>
        <w:t>, в которых приняли участие спортсмены и активисты ССК «Уральская Легенда»: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Футбол (первенство города Екатеринбурга, первенство Ленинского района) – 12 человек – результат – 3 место Ленинский район.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«Осенний кросс» города Екатеринбурга - количество участников 10 человек.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Пулевая стрельба (Ленинский район) – 6 человек, наши спортсмены заняли 2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Пулевая стрельба (город Екатеринбург) – 6 человек, наши спортсмены заняли 3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Баскетбол (юноши) первенство города Екатеринбурга – 15 человек;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«Осенний кросс» Ленинского района 10 человек – 1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Биатлон в ГТО (Свердловская область) – 4 человека;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Баскетбол 3х3 (юноши) Ленинский район – 5 человек – 2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Баскетбол 3х3 (девушки) Ленинский район – 5 человек – 2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ГТО (Ленинский район) – 8 человек - </w:t>
      </w:r>
      <w:r w:rsidR="006C3E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место;</w:t>
      </w:r>
    </w:p>
    <w:p w:rsidR="00B8250D" w:rsidRDefault="00B8250D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ГТО г. Екатеринбург – 11 человек, 2 личное место.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Шахматы (Ленинский район) – 4 человека - 2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Шахматы (город Екатеринбург) – 4 человека;</w:t>
      </w:r>
      <w:r w:rsidR="006C3EA2">
        <w:rPr>
          <w:color w:val="000000"/>
          <w:sz w:val="28"/>
          <w:szCs w:val="28"/>
        </w:rPr>
        <w:t xml:space="preserve"> - 2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Волейбол (Ленинский район) – 20 человек (юноши и девушки) – </w:t>
      </w:r>
      <w:r w:rsidR="006C3E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место девушки, </w:t>
      </w:r>
      <w:r w:rsidR="006C3E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место юноши.</w:t>
      </w:r>
    </w:p>
    <w:p w:rsidR="00B8250D" w:rsidRPr="00B8250D" w:rsidRDefault="00B8250D" w:rsidP="00B8250D">
      <w:pPr>
        <w:pStyle w:val="a8"/>
        <w:numPr>
          <w:ilvl w:val="0"/>
          <w:numId w:val="1"/>
        </w:numPr>
        <w:ind w:hanging="11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Pr="00B8250D">
        <w:rPr>
          <w:color w:val="000000"/>
          <w:szCs w:val="28"/>
        </w:rPr>
        <w:t>Волейбол (</w:t>
      </w:r>
      <w:r>
        <w:rPr>
          <w:color w:val="000000"/>
          <w:szCs w:val="28"/>
        </w:rPr>
        <w:t>г. Екатеринбург</w:t>
      </w:r>
      <w:r w:rsidRPr="00B8250D">
        <w:rPr>
          <w:color w:val="000000"/>
          <w:szCs w:val="28"/>
        </w:rPr>
        <w:t xml:space="preserve">) – 20 человек (юноши и девушки) – </w:t>
      </w:r>
      <w:r>
        <w:rPr>
          <w:color w:val="000000"/>
          <w:szCs w:val="28"/>
        </w:rPr>
        <w:t>3 место девушки;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Лыжные гонки Ленинский район – </w:t>
      </w:r>
      <w:r w:rsidR="006C3E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Настольный теннис Ленинский район – </w:t>
      </w:r>
      <w:r w:rsidR="006C3E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место;</w:t>
      </w:r>
    </w:p>
    <w:p w:rsidR="00B8250D" w:rsidRPr="00B8250D" w:rsidRDefault="00B8250D" w:rsidP="00B8250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Pr="00B8250D">
        <w:rPr>
          <w:color w:val="000000"/>
          <w:sz w:val="28"/>
          <w:szCs w:val="28"/>
        </w:rPr>
        <w:tab/>
        <w:t xml:space="preserve">Настольный теннис </w:t>
      </w:r>
      <w:r>
        <w:rPr>
          <w:color w:val="000000"/>
          <w:sz w:val="28"/>
          <w:szCs w:val="28"/>
        </w:rPr>
        <w:t>г. Екатеринбург.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Футбол – Ленинский район – 3 место;</w:t>
      </w:r>
    </w:p>
    <w:p w:rsidR="00983EB8" w:rsidRDefault="00983EB8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Легкая атлетика Ленинский район – </w:t>
      </w:r>
      <w:r w:rsidR="006C3EA2">
        <w:rPr>
          <w:color w:val="000000"/>
          <w:sz w:val="28"/>
          <w:szCs w:val="28"/>
        </w:rPr>
        <w:t>1 место;</w:t>
      </w:r>
    </w:p>
    <w:p w:rsidR="006C3EA2" w:rsidRDefault="006C3EA2" w:rsidP="00983EB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Дартс Ленинский район – 6 человек – 1 место;</w:t>
      </w:r>
    </w:p>
    <w:p w:rsidR="00983EB8" w:rsidRDefault="00983EB8" w:rsidP="00983EB8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педагоги провели и поучаствовали в следующих мероприятиях:</w:t>
      </w:r>
    </w:p>
    <w:p w:rsidR="00983EB8" w:rsidRDefault="00983EB8" w:rsidP="00983E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Кросс Нации – 20 человек;</w:t>
      </w:r>
    </w:p>
    <w:p w:rsidR="00983EB8" w:rsidRDefault="00983EB8" w:rsidP="00983E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«Спорт – ты мир» на базе колледжа – 50 человек;</w:t>
      </w:r>
    </w:p>
    <w:p w:rsidR="00983EB8" w:rsidRDefault="00983EB8" w:rsidP="00983E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«День футбола» - 30 человек.</w:t>
      </w:r>
    </w:p>
    <w:p w:rsidR="00983EB8" w:rsidRDefault="00983EB8" w:rsidP="00983E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Лед Надежды нашей – 10 человек</w:t>
      </w:r>
    </w:p>
    <w:p w:rsidR="00B8250D" w:rsidRDefault="00B8250D" w:rsidP="00983EB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Плавание г. Екатеринбург – 4 человека – 4 место.</w:t>
      </w:r>
    </w:p>
    <w:p w:rsidR="00A148C4" w:rsidRDefault="00A148C4" w:rsidP="00A148C4">
      <w:pPr>
        <w:pStyle w:val="a4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DD5AE6" w:rsidRDefault="00A148C4" w:rsidP="00DD5AE6">
      <w:pPr>
        <w:spacing w:line="360" w:lineRule="auto"/>
        <w:ind w:firstLine="720"/>
        <w:jc w:val="center"/>
        <w:rPr>
          <w:b/>
          <w:color w:val="000000"/>
        </w:rPr>
      </w:pPr>
      <w:r w:rsidRPr="00DD5AE6">
        <w:rPr>
          <w:b/>
          <w:color w:val="000000"/>
        </w:rPr>
        <w:t xml:space="preserve">Спортивно-массовые мероприятия, проводимые </w:t>
      </w:r>
    </w:p>
    <w:p w:rsidR="00A148C4" w:rsidRPr="00DD5AE6" w:rsidRDefault="00A148C4" w:rsidP="00DD5AE6">
      <w:pPr>
        <w:spacing w:line="360" w:lineRule="auto"/>
        <w:ind w:firstLine="720"/>
        <w:jc w:val="center"/>
        <w:rPr>
          <w:b/>
          <w:color w:val="000000"/>
        </w:rPr>
      </w:pPr>
      <w:r w:rsidRPr="00DD5AE6">
        <w:rPr>
          <w:b/>
          <w:color w:val="000000"/>
        </w:rPr>
        <w:t>ССК «Уральская Легенда»:</w:t>
      </w:r>
    </w:p>
    <w:p w:rsidR="00983EB8" w:rsidRDefault="00A148C4" w:rsidP="00983EB8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</w:rPr>
        <w:t xml:space="preserve">- </w:t>
      </w:r>
      <w:r w:rsidR="00983EB8">
        <w:rPr>
          <w:color w:val="000000"/>
          <w:szCs w:val="28"/>
        </w:rPr>
        <w:t>Новогодний турнир по баскетболу, посвященный 17</w:t>
      </w:r>
      <w:r w:rsidR="00B8250D">
        <w:rPr>
          <w:color w:val="000000"/>
          <w:szCs w:val="28"/>
        </w:rPr>
        <w:t>7</w:t>
      </w:r>
      <w:r w:rsidR="00983EB8">
        <w:rPr>
          <w:color w:val="000000"/>
          <w:szCs w:val="28"/>
        </w:rPr>
        <w:t xml:space="preserve">-летию колледжа – 30 человек. </w:t>
      </w:r>
    </w:p>
    <w:p w:rsidR="00983EB8" w:rsidRDefault="00A148C4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О</w:t>
      </w:r>
      <w:r w:rsidR="00983EB8">
        <w:rPr>
          <w:color w:val="000000"/>
        </w:rPr>
        <w:t>тборочный этап Чемпионата АССК России, в котором принимают участие студенты групп колледжа, по следующим видам спорта: баскетболу 3х3, настольному теннису, волейболу, шахмат</w:t>
      </w:r>
      <w:r>
        <w:rPr>
          <w:color w:val="000000"/>
        </w:rPr>
        <w:t>ам</w:t>
      </w:r>
      <w:r w:rsidR="00983EB8">
        <w:rPr>
          <w:color w:val="000000"/>
        </w:rPr>
        <w:t xml:space="preserve">. </w:t>
      </w:r>
    </w:p>
    <w:p w:rsidR="00A148C4" w:rsidRDefault="00A148C4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Спартакиада колледжа среди групп по 7 видам спорта.</w:t>
      </w:r>
    </w:p>
    <w:p w:rsidR="00A148C4" w:rsidRDefault="00DD5AE6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A148C4">
        <w:rPr>
          <w:color w:val="000000"/>
        </w:rPr>
        <w:t>Спартакиада колледжа и филиалов (Ревда, Кировград, Верхняя Пышма) – 150 человек, 6 видов спорта.</w:t>
      </w:r>
    </w:p>
    <w:p w:rsidR="00A148C4" w:rsidRDefault="00A148C4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Биатлон в ГТО среди студентов колледжа – 25 человек.</w:t>
      </w:r>
    </w:p>
    <w:p w:rsidR="00A148C4" w:rsidRDefault="00A148C4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Биатлон в ГТО среди преподавателей и сотрудников – 30 человек.</w:t>
      </w:r>
    </w:p>
    <w:p w:rsidR="00A148C4" w:rsidRDefault="00A148C4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Межрегиональный турнир по Баскетболу 3х3 – 17 команд участников.</w:t>
      </w:r>
    </w:p>
    <w:p w:rsidR="00A148C4" w:rsidRDefault="00A148C4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Ежегодный турнир по </w:t>
      </w:r>
      <w:proofErr w:type="spellStart"/>
      <w:r>
        <w:rPr>
          <w:color w:val="000000"/>
        </w:rPr>
        <w:t>Доджболу</w:t>
      </w:r>
      <w:proofErr w:type="spellEnd"/>
      <w:r>
        <w:rPr>
          <w:color w:val="000000"/>
        </w:rPr>
        <w:t xml:space="preserve"> среди ПОО города Екатеринбурга.</w:t>
      </w:r>
    </w:p>
    <w:p w:rsidR="00A148C4" w:rsidRDefault="00A148C4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Кубок по футболу колледжа им. И.И. Ползунова</w:t>
      </w:r>
      <w:r w:rsidR="007E71DB">
        <w:rPr>
          <w:color w:val="000000"/>
        </w:rPr>
        <w:t>.</w:t>
      </w:r>
    </w:p>
    <w:p w:rsidR="00DC057C" w:rsidRDefault="00DC057C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Фиджитал</w:t>
      </w:r>
      <w:proofErr w:type="spellEnd"/>
      <w:r>
        <w:rPr>
          <w:color w:val="000000"/>
        </w:rPr>
        <w:t xml:space="preserve"> турнир по баскетболу 3х3.</w:t>
      </w:r>
    </w:p>
    <w:p w:rsidR="00DC057C" w:rsidRDefault="00DC057C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Киберспортивный турнир </w:t>
      </w:r>
      <w:r w:rsidRPr="00DC057C">
        <w:rPr>
          <w:color w:val="000000"/>
        </w:rPr>
        <w:t>колледжа им. И.И. Ползунова.</w:t>
      </w:r>
    </w:p>
    <w:p w:rsidR="007E0EBD" w:rsidRPr="0022494C" w:rsidRDefault="007E0EBD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Ч</w:t>
      </w:r>
      <w:r w:rsidRPr="007E0EBD">
        <w:rPr>
          <w:color w:val="000000"/>
        </w:rPr>
        <w:t xml:space="preserve">емпионате </w:t>
      </w:r>
      <w:r w:rsidR="0022494C">
        <w:rPr>
          <w:color w:val="000000"/>
        </w:rPr>
        <w:t>колледжа по армрестлингу.</w:t>
      </w:r>
      <w:r w:rsidRPr="007E0EBD">
        <w:rPr>
          <w:color w:val="000000"/>
        </w:rPr>
        <w:t xml:space="preserve"> </w:t>
      </w:r>
    </w:p>
    <w:p w:rsidR="0022494C" w:rsidRPr="0022494C" w:rsidRDefault="0022494C" w:rsidP="00983E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- Т</w:t>
      </w:r>
      <w:r w:rsidRPr="0022494C">
        <w:rPr>
          <w:color w:val="000000"/>
        </w:rPr>
        <w:t>радиционная Военно-спортивная эстафета, посв</w:t>
      </w:r>
      <w:r>
        <w:rPr>
          <w:color w:val="000000"/>
        </w:rPr>
        <w:t>ященная Дню Защитника Отечества.</w:t>
      </w:r>
    </w:p>
    <w:p w:rsidR="00DD5AE6" w:rsidRDefault="00DD5AE6" w:rsidP="00DD5AE6">
      <w:pPr>
        <w:spacing w:line="360" w:lineRule="auto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Спортивно-массовые мероприятия</w:t>
      </w:r>
      <w:r w:rsidR="009676A6">
        <w:rPr>
          <w:b/>
          <w:color w:val="000000"/>
        </w:rPr>
        <w:t>,</w:t>
      </w:r>
      <w:r>
        <w:rPr>
          <w:b/>
          <w:color w:val="000000"/>
        </w:rPr>
        <w:t xml:space="preserve"> в которых приняли участие спортсмены</w:t>
      </w:r>
      <w:r w:rsidR="00D43BDC">
        <w:rPr>
          <w:b/>
          <w:color w:val="000000"/>
        </w:rPr>
        <w:t xml:space="preserve"> и активисты</w:t>
      </w:r>
      <w:r>
        <w:rPr>
          <w:b/>
          <w:color w:val="000000"/>
        </w:rPr>
        <w:t xml:space="preserve"> </w:t>
      </w:r>
      <w:r w:rsidRPr="00DD5AE6">
        <w:rPr>
          <w:b/>
          <w:color w:val="000000"/>
        </w:rPr>
        <w:t>ССК «Уральская Легенда»:</w:t>
      </w:r>
    </w:p>
    <w:p w:rsidR="00DD5AE6" w:rsidRDefault="00DD5AE6" w:rsidP="00DD5AE6">
      <w:pPr>
        <w:spacing w:line="360" w:lineRule="auto"/>
        <w:ind w:firstLine="720"/>
        <w:jc w:val="center"/>
        <w:rPr>
          <w:b/>
          <w:color w:val="000000"/>
        </w:rPr>
      </w:pPr>
    </w:p>
    <w:p w:rsidR="00DD5AE6" w:rsidRDefault="00DD5AE6" w:rsidP="00DD5AE6">
      <w:pPr>
        <w:spacing w:line="360" w:lineRule="auto"/>
        <w:ind w:firstLine="720"/>
        <w:rPr>
          <w:color w:val="000000"/>
        </w:rPr>
      </w:pPr>
      <w:r w:rsidRPr="00DD5AE6">
        <w:rPr>
          <w:color w:val="000000"/>
        </w:rPr>
        <w:t>- Кросс Нации</w:t>
      </w:r>
      <w:r>
        <w:rPr>
          <w:color w:val="000000"/>
        </w:rPr>
        <w:t>.</w:t>
      </w:r>
    </w:p>
    <w:p w:rsidR="00DD5AE6" w:rsidRDefault="00DD5AE6" w:rsidP="00DD5AE6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DD5AE6">
        <w:rPr>
          <w:color w:val="000000"/>
        </w:rPr>
        <w:t xml:space="preserve">Биатлон в ГТО, Биатлон в колледж, </w:t>
      </w:r>
      <w:proofErr w:type="spellStart"/>
      <w:r w:rsidRPr="00DD5AE6">
        <w:rPr>
          <w:color w:val="000000"/>
        </w:rPr>
        <w:t>Аквабиатлон</w:t>
      </w:r>
      <w:proofErr w:type="spellEnd"/>
      <w:r w:rsidRPr="00DD5AE6">
        <w:rPr>
          <w:color w:val="000000"/>
        </w:rPr>
        <w:t>, первенство Свердловской области</w:t>
      </w:r>
      <w:r>
        <w:rPr>
          <w:color w:val="000000"/>
        </w:rPr>
        <w:t>.</w:t>
      </w:r>
    </w:p>
    <w:p w:rsidR="00DD5AE6" w:rsidRDefault="00DD5AE6" w:rsidP="00DD5AE6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Ф</w:t>
      </w:r>
      <w:r w:rsidRPr="00DD5AE6">
        <w:rPr>
          <w:color w:val="000000"/>
        </w:rPr>
        <w:t xml:space="preserve">инал Первого Всероссийского Марафона Биатлон в Школу – Биатлон в ГТО, </w:t>
      </w:r>
      <w:proofErr w:type="spellStart"/>
      <w:r w:rsidRPr="00DD5AE6">
        <w:rPr>
          <w:color w:val="000000"/>
        </w:rPr>
        <w:t>Аквабиатлон</w:t>
      </w:r>
      <w:proofErr w:type="spellEnd"/>
      <w:r w:rsidRPr="00DD5AE6">
        <w:rPr>
          <w:color w:val="000000"/>
        </w:rPr>
        <w:t>!</w:t>
      </w:r>
    </w:p>
    <w:p w:rsidR="00DD5AE6" w:rsidRDefault="00DD5AE6" w:rsidP="00DD5AE6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Всероссийская акция 10000 шагов.</w:t>
      </w:r>
    </w:p>
    <w:p w:rsidR="00DD5AE6" w:rsidRDefault="00DD5AE6" w:rsidP="00DD5AE6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Т</w:t>
      </w:r>
      <w:r w:rsidRPr="00DD5AE6">
        <w:rPr>
          <w:color w:val="000000"/>
        </w:rPr>
        <w:t xml:space="preserve">радиционный </w:t>
      </w:r>
      <w:proofErr w:type="spellStart"/>
      <w:r w:rsidRPr="00DD5AE6">
        <w:rPr>
          <w:color w:val="000000"/>
        </w:rPr>
        <w:t>молодежно</w:t>
      </w:r>
      <w:proofErr w:type="spellEnd"/>
      <w:r w:rsidRPr="00DD5AE6">
        <w:rPr>
          <w:color w:val="000000"/>
        </w:rPr>
        <w:t>-туристский фестиваль "Осень Уральского следопыта".</w:t>
      </w:r>
    </w:p>
    <w:p w:rsidR="00DD5AE6" w:rsidRDefault="00DD5AE6" w:rsidP="00DD5AE6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Конкурс «Студент Года»</w:t>
      </w:r>
      <w:r w:rsidR="00DC057C">
        <w:rPr>
          <w:color w:val="000000"/>
        </w:rPr>
        <w:t>, киберспортивный клуб – 2 место.</w:t>
      </w:r>
    </w:p>
    <w:p w:rsidR="00DC057C" w:rsidRDefault="00DC057C" w:rsidP="00DD5AE6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Турнир по </w:t>
      </w:r>
      <w:proofErr w:type="spellStart"/>
      <w:r>
        <w:rPr>
          <w:color w:val="000000"/>
        </w:rPr>
        <w:t>лазертаг</w:t>
      </w:r>
      <w:proofErr w:type="spellEnd"/>
      <w:r w:rsidRPr="00DC057C">
        <w:rPr>
          <w:color w:val="000000"/>
        </w:rPr>
        <w:t xml:space="preserve"> Уральско</w:t>
      </w:r>
      <w:r>
        <w:rPr>
          <w:color w:val="000000"/>
        </w:rPr>
        <w:t>го федерального университета – 1 место.</w:t>
      </w:r>
    </w:p>
    <w:p w:rsidR="00DC057C" w:rsidRDefault="00DC057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DC057C">
        <w:rPr>
          <w:color w:val="000000"/>
        </w:rPr>
        <w:t>Лига QUAZAR.GG</w:t>
      </w:r>
      <w:r>
        <w:rPr>
          <w:color w:val="000000"/>
        </w:rPr>
        <w:t xml:space="preserve"> – команда колледжа 1 место в г. Екатеринбурге.</w:t>
      </w:r>
    </w:p>
    <w:p w:rsidR="00DC057C" w:rsidRDefault="00DC057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Р</w:t>
      </w:r>
      <w:r w:rsidRPr="00DC057C">
        <w:rPr>
          <w:color w:val="000000"/>
        </w:rPr>
        <w:t>егиональный чемпионат пилотирования дронов «Пилоты будущего»</w:t>
      </w:r>
      <w:r>
        <w:rPr>
          <w:color w:val="000000"/>
        </w:rPr>
        <w:t>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О</w:t>
      </w:r>
      <w:r w:rsidRPr="007E0EBD">
        <w:rPr>
          <w:color w:val="000000"/>
        </w:rPr>
        <w:t>ткрыты</w:t>
      </w:r>
      <w:r>
        <w:rPr>
          <w:color w:val="000000"/>
        </w:rPr>
        <w:t>е</w:t>
      </w:r>
      <w:r w:rsidRPr="007E0EBD">
        <w:rPr>
          <w:color w:val="000000"/>
        </w:rPr>
        <w:t xml:space="preserve"> соревнования по гонкам на Квадрокоптерах "DRONE RACING".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М</w:t>
      </w:r>
      <w:r w:rsidRPr="007E0EBD">
        <w:rPr>
          <w:color w:val="000000"/>
        </w:rPr>
        <w:t>астер класс от Региональной физкультурно-спортивной общественной организации Федерация гонок Дронов Свердловской области</w:t>
      </w:r>
      <w:r>
        <w:rPr>
          <w:color w:val="000000"/>
        </w:rPr>
        <w:t>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>
        <w:t xml:space="preserve">Окружной этап по Лазерному бою </w:t>
      </w:r>
      <w:r>
        <w:rPr>
          <w:color w:val="000000"/>
        </w:rPr>
        <w:t>в Уральском федеральном округе – 2 место.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В</w:t>
      </w:r>
      <w:r w:rsidRPr="007E0EBD">
        <w:rPr>
          <w:color w:val="000000"/>
        </w:rPr>
        <w:t>оенно-спортивный турнир "В единстве - сила" в городе Асбест</w:t>
      </w:r>
      <w:r>
        <w:rPr>
          <w:color w:val="000000"/>
        </w:rPr>
        <w:t xml:space="preserve"> – 2 место.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Спортивная студенческая ночь.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7E0EBD">
        <w:rPr>
          <w:color w:val="000000"/>
        </w:rPr>
        <w:t>Всероссийски</w:t>
      </w:r>
      <w:r>
        <w:rPr>
          <w:color w:val="000000"/>
        </w:rPr>
        <w:t>е</w:t>
      </w:r>
      <w:r w:rsidRPr="007E0EBD">
        <w:rPr>
          <w:color w:val="000000"/>
        </w:rPr>
        <w:t xml:space="preserve"> массовы</w:t>
      </w:r>
      <w:r>
        <w:rPr>
          <w:color w:val="000000"/>
        </w:rPr>
        <w:t>е</w:t>
      </w:r>
      <w:r w:rsidRPr="007E0EBD">
        <w:rPr>
          <w:color w:val="000000"/>
        </w:rPr>
        <w:t xml:space="preserve"> соревновани</w:t>
      </w:r>
      <w:r>
        <w:rPr>
          <w:color w:val="000000"/>
        </w:rPr>
        <w:t>я</w:t>
      </w:r>
      <w:r w:rsidRPr="007E0EBD">
        <w:rPr>
          <w:color w:val="000000"/>
        </w:rPr>
        <w:t xml:space="preserve"> «Лед надежды нашей»</w:t>
      </w:r>
      <w:r>
        <w:rPr>
          <w:color w:val="000000"/>
        </w:rPr>
        <w:t>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lastRenderedPageBreak/>
        <w:t>- А</w:t>
      </w:r>
      <w:r w:rsidRPr="007E0EBD">
        <w:rPr>
          <w:color w:val="000000"/>
        </w:rPr>
        <w:t>кция «Одна страна – одна команда».</w:t>
      </w:r>
    </w:p>
    <w:p w:rsidR="007E0EBD" w:rsidRDefault="007E0EBD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22494C" w:rsidRPr="0022494C">
        <w:rPr>
          <w:color w:val="000000"/>
        </w:rPr>
        <w:t>Военно-спортивная игра "Патриот" Ленинского района</w:t>
      </w:r>
      <w:r w:rsidR="0022494C">
        <w:rPr>
          <w:color w:val="000000"/>
        </w:rPr>
        <w:t xml:space="preserve"> – 2 место.</w:t>
      </w:r>
    </w:p>
    <w:p w:rsidR="0022494C" w:rsidRDefault="0022494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Р</w:t>
      </w:r>
      <w:r w:rsidRPr="0022494C">
        <w:rPr>
          <w:color w:val="000000"/>
        </w:rPr>
        <w:t>егиональный этап Клубного турнира АСС</w:t>
      </w:r>
      <w:r>
        <w:rPr>
          <w:color w:val="000000"/>
        </w:rPr>
        <w:t>К России в Свердловской области.</w:t>
      </w:r>
    </w:p>
    <w:p w:rsidR="0022494C" w:rsidRDefault="0022494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22494C">
        <w:rPr>
          <w:color w:val="000000"/>
        </w:rPr>
        <w:t>Чемпионат и Первенство России по KWF, посвящённый Героям СВО</w:t>
      </w:r>
      <w:r w:rsidR="00D43BDC">
        <w:rPr>
          <w:color w:val="000000"/>
        </w:rPr>
        <w:t>.</w:t>
      </w:r>
    </w:p>
    <w:p w:rsidR="00D43BDC" w:rsidRDefault="00D43BD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D43BDC">
        <w:rPr>
          <w:color w:val="000000"/>
        </w:rPr>
        <w:t>Всероссийск</w:t>
      </w:r>
      <w:r>
        <w:rPr>
          <w:color w:val="000000"/>
        </w:rPr>
        <w:t>ий</w:t>
      </w:r>
      <w:r w:rsidRPr="00D43BDC">
        <w:rPr>
          <w:color w:val="000000"/>
        </w:rPr>
        <w:t xml:space="preserve"> образовательн</w:t>
      </w:r>
      <w:r>
        <w:rPr>
          <w:color w:val="000000"/>
        </w:rPr>
        <w:t>ый проект</w:t>
      </w:r>
      <w:r w:rsidRPr="00D43BDC">
        <w:rPr>
          <w:color w:val="000000"/>
        </w:rPr>
        <w:t xml:space="preserve"> “</w:t>
      </w:r>
      <w:proofErr w:type="spellStart"/>
      <w:r w:rsidRPr="00D43BDC">
        <w:rPr>
          <w:color w:val="000000"/>
        </w:rPr>
        <w:t>АССК.Образование</w:t>
      </w:r>
      <w:proofErr w:type="spellEnd"/>
      <w:r w:rsidRPr="00D43BDC">
        <w:rPr>
          <w:color w:val="000000"/>
        </w:rPr>
        <w:t>. Председатели ССК”</w:t>
      </w:r>
      <w:r>
        <w:rPr>
          <w:color w:val="000000"/>
        </w:rPr>
        <w:t>, Тетерина Дарья прошла на очный этап проекта.</w:t>
      </w:r>
    </w:p>
    <w:p w:rsidR="00D43BDC" w:rsidRDefault="00D43BD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Всероссийский форум Студенческих спортивных клубов АССК.</w:t>
      </w:r>
    </w:p>
    <w:p w:rsidR="00D43BDC" w:rsidRDefault="00D43BD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Интенсив АССК России от мастерской «</w:t>
      </w:r>
      <w:proofErr w:type="spellStart"/>
      <w:r>
        <w:rPr>
          <w:color w:val="000000"/>
        </w:rPr>
        <w:t>Сенеж</w:t>
      </w:r>
      <w:proofErr w:type="spellEnd"/>
      <w:r>
        <w:rPr>
          <w:color w:val="000000"/>
        </w:rPr>
        <w:t>».</w:t>
      </w:r>
    </w:p>
    <w:p w:rsidR="00D43BDC" w:rsidRDefault="00D43BD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D43BDC">
        <w:rPr>
          <w:color w:val="000000"/>
        </w:rPr>
        <w:t xml:space="preserve">Всероссийский форум Студенческих </w:t>
      </w:r>
      <w:r>
        <w:rPr>
          <w:color w:val="000000"/>
        </w:rPr>
        <w:t xml:space="preserve">и Школьных </w:t>
      </w:r>
      <w:r w:rsidRPr="00D43BDC">
        <w:rPr>
          <w:color w:val="000000"/>
        </w:rPr>
        <w:t>спортивных клубов</w:t>
      </w:r>
      <w:r>
        <w:rPr>
          <w:color w:val="000000"/>
        </w:rPr>
        <w:t>.</w:t>
      </w:r>
    </w:p>
    <w:p w:rsidR="00D43BDC" w:rsidRDefault="00D43BD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- Всемирный фестиваль молодежи.</w:t>
      </w:r>
    </w:p>
    <w:p w:rsidR="00D43BDC" w:rsidRDefault="00D43BDC" w:rsidP="00DC057C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D43BDC">
        <w:rPr>
          <w:color w:val="000000"/>
        </w:rPr>
        <w:t>Международная акция «10 000 шагов к жизни»</w:t>
      </w:r>
      <w:r>
        <w:rPr>
          <w:color w:val="000000"/>
        </w:rPr>
        <w:t>.</w:t>
      </w:r>
    </w:p>
    <w:p w:rsidR="00D43BDC" w:rsidRDefault="00D43BDC" w:rsidP="00DC057C">
      <w:pPr>
        <w:spacing w:line="360" w:lineRule="auto"/>
        <w:ind w:firstLine="720"/>
        <w:rPr>
          <w:color w:val="000000"/>
        </w:rPr>
      </w:pPr>
    </w:p>
    <w:p w:rsidR="007E0EBD" w:rsidRDefault="007E0EBD" w:rsidP="00DC057C">
      <w:pPr>
        <w:spacing w:line="360" w:lineRule="auto"/>
        <w:ind w:firstLine="720"/>
        <w:rPr>
          <w:color w:val="000000"/>
        </w:rPr>
      </w:pPr>
    </w:p>
    <w:p w:rsidR="00DC057C" w:rsidRPr="00DC057C" w:rsidRDefault="00DC057C" w:rsidP="00DC057C">
      <w:pPr>
        <w:spacing w:line="360" w:lineRule="auto"/>
        <w:ind w:firstLine="720"/>
        <w:rPr>
          <w:color w:val="000000"/>
        </w:rPr>
      </w:pPr>
    </w:p>
    <w:p w:rsidR="00DD5AE6" w:rsidRPr="00DD5AE6" w:rsidRDefault="00DD5AE6" w:rsidP="00DD5AE6">
      <w:pPr>
        <w:spacing w:line="360" w:lineRule="auto"/>
        <w:ind w:firstLine="720"/>
        <w:rPr>
          <w:color w:val="000000"/>
        </w:rPr>
      </w:pPr>
    </w:p>
    <w:p w:rsidR="007E71DB" w:rsidRDefault="007E71DB" w:rsidP="00983EB8">
      <w:pPr>
        <w:spacing w:line="360" w:lineRule="auto"/>
        <w:ind w:firstLine="720"/>
        <w:jc w:val="both"/>
        <w:rPr>
          <w:color w:val="000000"/>
        </w:rPr>
      </w:pPr>
    </w:p>
    <w:p w:rsidR="00A148C4" w:rsidRDefault="00A148C4" w:rsidP="00983EB8">
      <w:pPr>
        <w:spacing w:line="360" w:lineRule="auto"/>
        <w:ind w:firstLine="720"/>
        <w:jc w:val="both"/>
        <w:rPr>
          <w:color w:val="000000"/>
        </w:rPr>
      </w:pPr>
    </w:p>
    <w:p w:rsidR="00A148C4" w:rsidRDefault="00A148C4" w:rsidP="00A148C4">
      <w:pPr>
        <w:spacing w:line="360" w:lineRule="auto"/>
        <w:jc w:val="both"/>
        <w:rPr>
          <w:color w:val="000000"/>
        </w:rPr>
      </w:pPr>
    </w:p>
    <w:bookmarkEnd w:id="1"/>
    <w:p w:rsidR="00983EB8" w:rsidRDefault="00983EB8" w:rsidP="00983EB8">
      <w:pPr>
        <w:spacing w:line="36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C0EAA" w:rsidRDefault="002C0EAA"/>
    <w:sectPr w:rsidR="002C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40C1"/>
    <w:multiLevelType w:val="hybridMultilevel"/>
    <w:tmpl w:val="C84A72BA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3618"/>
    <w:multiLevelType w:val="hybridMultilevel"/>
    <w:tmpl w:val="E6CEEE6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B2"/>
    <w:rsid w:val="00020296"/>
    <w:rsid w:val="0022494C"/>
    <w:rsid w:val="002C0EAA"/>
    <w:rsid w:val="00557FB2"/>
    <w:rsid w:val="006C3EA2"/>
    <w:rsid w:val="007E0EBD"/>
    <w:rsid w:val="007E71DB"/>
    <w:rsid w:val="009676A6"/>
    <w:rsid w:val="00983EB8"/>
    <w:rsid w:val="00A148C4"/>
    <w:rsid w:val="00B67C84"/>
    <w:rsid w:val="00B8250D"/>
    <w:rsid w:val="00D43BDC"/>
    <w:rsid w:val="00DC057C"/>
    <w:rsid w:val="00D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82E1"/>
  <w15:chartTrackingRefBased/>
  <w15:docId w15:val="{DE36CCDC-ED12-45E7-84EC-37A28E8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EB8"/>
    <w:pPr>
      <w:spacing w:before="100" w:beforeAutospacing="1" w:after="100" w:afterAutospacing="1"/>
    </w:pPr>
    <w:rPr>
      <w:sz w:val="24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983EB8"/>
    <w:pPr>
      <w:tabs>
        <w:tab w:val="right" w:leader="dot" w:pos="9770"/>
      </w:tabs>
      <w:jc w:val="both"/>
    </w:pPr>
  </w:style>
  <w:style w:type="paragraph" w:styleId="2">
    <w:name w:val="Body Text 2"/>
    <w:basedOn w:val="a"/>
    <w:link w:val="20"/>
    <w:uiPriority w:val="99"/>
    <w:semiHidden/>
    <w:unhideWhenUsed/>
    <w:rsid w:val="00983EB8"/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3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983EB8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983EB8"/>
    <w:pPr>
      <w:spacing w:after="0" w:line="240" w:lineRule="auto"/>
    </w:pPr>
    <w:rPr>
      <w:rFonts w:ascii="Calibri" w:hAnsi="Calibri" w:cs="Calibri"/>
    </w:rPr>
  </w:style>
  <w:style w:type="paragraph" w:customStyle="1" w:styleId="a7">
    <w:name w:val="Письмо"/>
    <w:basedOn w:val="a"/>
    <w:uiPriority w:val="99"/>
    <w:rsid w:val="00983EB8"/>
    <w:pPr>
      <w:spacing w:line="320" w:lineRule="exact"/>
      <w:ind w:firstLine="720"/>
      <w:jc w:val="both"/>
    </w:pPr>
    <w:rPr>
      <w:szCs w:val="28"/>
    </w:rPr>
  </w:style>
  <w:style w:type="paragraph" w:styleId="a8">
    <w:name w:val="List Paragraph"/>
    <w:basedOn w:val="a"/>
    <w:uiPriority w:val="34"/>
    <w:qFormat/>
    <w:rsid w:val="00B8250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96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uralskayalegen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Константинович</dc:creator>
  <cp:keywords/>
  <dc:description/>
  <cp:lastModifiedBy>Хмелинина Юлия Игоревна</cp:lastModifiedBy>
  <cp:revision>6</cp:revision>
  <dcterms:created xsi:type="dcterms:W3CDTF">2024-06-13T06:48:00Z</dcterms:created>
  <dcterms:modified xsi:type="dcterms:W3CDTF">2024-06-13T09:23:00Z</dcterms:modified>
</cp:coreProperties>
</file>